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68F58" w14:textId="4CB0E031" w:rsidR="00275B02" w:rsidRPr="00EF3C20" w:rsidRDefault="00275B02" w:rsidP="007465A0">
      <w:pPr>
        <w:spacing w:before="100" w:beforeAutospacing="1" w:after="100" w:afterAutospacing="1" w:line="240" w:lineRule="auto"/>
        <w:outlineLvl w:val="0"/>
        <w:rPr>
          <w:rFonts w:ascii="Arial Narrow" w:eastAsia="Times New Roman" w:hAnsi="Arial Narrow" w:cs="Times New Roman"/>
          <w:b/>
          <w:bCs/>
          <w:kern w:val="36"/>
          <w:sz w:val="48"/>
          <w:szCs w:val="48"/>
          <w:lang w:eastAsia="de-DE"/>
        </w:rPr>
      </w:pPr>
      <w:r w:rsidRPr="00EF3C20">
        <w:rPr>
          <w:rFonts w:ascii="Arial Narrow" w:eastAsia="Times New Roman" w:hAnsi="Arial Narrow" w:cs="Times New Roman"/>
          <w:b/>
          <w:bCs/>
          <w:kern w:val="36"/>
          <w:sz w:val="48"/>
          <w:szCs w:val="48"/>
          <w:lang w:eastAsia="de-DE"/>
        </w:rPr>
        <w:t>Unfall anzeigen</w:t>
      </w:r>
    </w:p>
    <w:p w14:paraId="7CED79B7" w14:textId="1E157F21" w:rsidR="00212293" w:rsidRPr="00EF3C20" w:rsidRDefault="008908C3" w:rsidP="009D7C87">
      <w:pPr>
        <w:shd w:val="clear" w:color="auto" w:fill="FFFFFF"/>
        <w:spacing w:before="300" w:after="0" w:line="240" w:lineRule="auto"/>
        <w:textAlignment w:val="baseline"/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de-DE"/>
        </w:rPr>
      </w:pPr>
      <w:r w:rsidRPr="00EF3C20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de-DE"/>
        </w:rPr>
        <w:t xml:space="preserve">1. </w:t>
      </w:r>
      <w:r w:rsidR="00212293" w:rsidRPr="00EF3C20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de-DE"/>
        </w:rPr>
        <w:t>Begriffsdefinition</w:t>
      </w:r>
    </w:p>
    <w:p w14:paraId="3C23DA94" w14:textId="448E6BA1" w:rsidR="009D7C87" w:rsidRPr="00EF3C20" w:rsidRDefault="009D7C87" w:rsidP="009D7C87">
      <w:pPr>
        <w:shd w:val="clear" w:color="auto" w:fill="FFFFFF"/>
        <w:spacing w:before="300"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</w:pP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Unf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ä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lle im Sinne dieses Prozesses sind Ereignisse, die zu K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ö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rpersch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ä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den f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ü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hren. Sie m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ü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ssen im Zusammenhang mit der Besch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ä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ftigung/ T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ä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tigkeit an der UR stehen (Arbeits-, Wege- und Sportunf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ä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lle).</w:t>
      </w:r>
    </w:p>
    <w:p w14:paraId="3F4A39D7" w14:textId="39BAE8D5" w:rsidR="00212293" w:rsidRPr="00EF3C20" w:rsidRDefault="008908C3" w:rsidP="00991516">
      <w:pPr>
        <w:shd w:val="clear" w:color="auto" w:fill="FFFFFF"/>
        <w:spacing w:before="300" w:after="0" w:line="240" w:lineRule="auto"/>
        <w:textAlignment w:val="baseline"/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de-DE"/>
        </w:rPr>
      </w:pPr>
      <w:r w:rsidRPr="00EF3C20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de-DE"/>
        </w:rPr>
        <w:t xml:space="preserve">2. </w:t>
      </w:r>
      <w:r w:rsidR="00212293" w:rsidRPr="00EF3C20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de-DE"/>
        </w:rPr>
        <w:t>Unfalldokumentation</w:t>
      </w:r>
    </w:p>
    <w:p w14:paraId="396425F3" w14:textId="1B6CFD9D" w:rsidR="00991516" w:rsidRPr="00EF3C20" w:rsidRDefault="00991516" w:rsidP="00991516">
      <w:pPr>
        <w:shd w:val="clear" w:color="auto" w:fill="FFFFFF"/>
        <w:spacing w:before="300"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</w:pP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Besch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ä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ftigte und Studierende sind verpflichtet, diese Unf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ä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lle zu dokumentieren bzw. anzuzeigen.</w:t>
      </w:r>
    </w:p>
    <w:p w14:paraId="5210B2F1" w14:textId="744D551C" w:rsidR="00991516" w:rsidRPr="00EF3C20" w:rsidRDefault="00991516" w:rsidP="00991516">
      <w:pPr>
        <w:pStyle w:val="Listenabsatz"/>
        <w:numPr>
          <w:ilvl w:val="0"/>
          <w:numId w:val="2"/>
        </w:numPr>
        <w:shd w:val="clear" w:color="auto" w:fill="FFFFFF"/>
        <w:spacing w:before="300"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u w:val="single"/>
          <w:lang w:eastAsia="de-DE"/>
        </w:rPr>
      </w:pP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u w:val="single"/>
          <w:lang w:eastAsia="de-DE"/>
        </w:rPr>
        <w:t>Handelt es sich um einen Bagatellunfall bei dem der Verletzte sich selbst helfen kann, bzw. der Ersthelfer oder eine Person Erste Hilfe leistet? Ein Arztbesuch ist nicht notwendig?</w:t>
      </w:r>
    </w:p>
    <w:p w14:paraId="65ADB552" w14:textId="222DFABC" w:rsidR="00991516" w:rsidRPr="00EF3C20" w:rsidRDefault="00991516" w:rsidP="00991516">
      <w:pPr>
        <w:shd w:val="clear" w:color="auto" w:fill="FFFFFF"/>
        <w:spacing w:before="300" w:after="0" w:line="240" w:lineRule="auto"/>
        <w:ind w:left="709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</w:pP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Dann muss der Unfall</w:t>
      </w:r>
      <w:r w:rsidR="0091319C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 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im Verbandblock dokumentiert werden. Dieser befindet sich i.d.R. im Erste-Hilfe-Kasten oder beim Ersthelfer vor Ort. </w:t>
      </w:r>
    </w:p>
    <w:p w14:paraId="5411E899" w14:textId="1133797F" w:rsidR="00991516" w:rsidRDefault="00991516" w:rsidP="00A23BF2">
      <w:pPr>
        <w:pStyle w:val="Listenabsatz"/>
        <w:numPr>
          <w:ilvl w:val="0"/>
          <w:numId w:val="2"/>
        </w:numPr>
        <w:shd w:val="clear" w:color="auto" w:fill="FFFFFF"/>
        <w:spacing w:before="300"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u w:val="single"/>
          <w:lang w:eastAsia="de-DE"/>
        </w:rPr>
      </w:pP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u w:val="single"/>
          <w:lang w:eastAsia="de-DE"/>
        </w:rPr>
        <w:t xml:space="preserve">Muss die verletzte Person zum Arzt </w:t>
      </w:r>
      <w:r w:rsidR="00223C81" w:rsidRPr="00EF3C20">
        <w:rPr>
          <w:rFonts w:ascii="Arial Narrow" w:eastAsia="Times New Roman" w:hAnsi="Arial Narrow" w:cs="Times New Roman"/>
          <w:color w:val="000000"/>
          <w:sz w:val="24"/>
          <w:szCs w:val="24"/>
          <w:u w:val="single"/>
          <w:lang w:eastAsia="de-DE"/>
        </w:rPr>
        <w:t xml:space="preserve">-&gt; 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u w:val="single"/>
          <w:lang w:eastAsia="de-DE"/>
        </w:rPr>
        <w:t>unbedingt ein</w:t>
      </w:r>
      <w:r w:rsidR="00223C81" w:rsidRPr="00EF3C20">
        <w:rPr>
          <w:rFonts w:ascii="Arial Narrow" w:eastAsia="Times New Roman" w:hAnsi="Arial Narrow" w:cs="Times New Roman"/>
          <w:color w:val="000000"/>
          <w:sz w:val="24"/>
          <w:szCs w:val="24"/>
          <w:u w:val="single"/>
          <w:lang w:eastAsia="de-DE"/>
        </w:rPr>
        <w:t>en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u w:val="single"/>
          <w:lang w:eastAsia="de-DE"/>
        </w:rPr>
        <w:t xml:space="preserve"> Durchgangsarzt</w:t>
      </w:r>
      <w:r w:rsidR="00223C81" w:rsidRPr="00EF3C20">
        <w:rPr>
          <w:rFonts w:ascii="Arial Narrow" w:eastAsia="Times New Roman" w:hAnsi="Arial Narrow" w:cs="Times New Roman"/>
          <w:color w:val="000000"/>
          <w:sz w:val="24"/>
          <w:szCs w:val="24"/>
          <w:u w:val="single"/>
          <w:lang w:eastAsia="de-DE"/>
        </w:rPr>
        <w:t xml:space="preserve"> aufsuchen (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u w:val="single"/>
          <w:lang w:eastAsia="de-DE"/>
        </w:rPr>
        <w:t xml:space="preserve">Liste unter 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u w:val="single"/>
          <w:lang w:eastAsia="de-DE"/>
        </w:rPr>
        <w:t>„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u w:val="single"/>
          <w:lang w:eastAsia="de-DE"/>
        </w:rPr>
        <w:t>Dokumente</w:t>
      </w:r>
      <w:r w:rsidR="00D124AC">
        <w:rPr>
          <w:rFonts w:ascii="Arial Narrow" w:eastAsia="Times New Roman" w:hAnsi="Arial Narrow" w:cs="Times New Roman"/>
          <w:color w:val="000000"/>
          <w:sz w:val="24"/>
          <w:szCs w:val="24"/>
          <w:u w:val="single"/>
          <w:lang w:eastAsia="de-DE"/>
        </w:rPr>
        <w:t xml:space="preserve">) 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u w:val="single"/>
          <w:lang w:eastAsia="de-DE"/>
        </w:rPr>
        <w:t>oder wird ein Notarzt gerufen</w:t>
      </w:r>
      <w:r w:rsidR="00A23BF2" w:rsidRPr="00EF3C20">
        <w:rPr>
          <w:rFonts w:ascii="Arial Narrow" w:eastAsia="Times New Roman" w:hAnsi="Arial Narrow" w:cs="Times New Roman"/>
          <w:color w:val="000000"/>
          <w:sz w:val="24"/>
          <w:szCs w:val="24"/>
          <w:u w:val="single"/>
          <w:lang w:eastAsia="de-DE"/>
        </w:rPr>
        <w:t xml:space="preserve"> bzw. aufgesucht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u w:val="single"/>
          <w:lang w:eastAsia="de-DE"/>
        </w:rPr>
        <w:t>?</w:t>
      </w:r>
    </w:p>
    <w:p w14:paraId="547FE715" w14:textId="77777777" w:rsidR="00D124AC" w:rsidRPr="00EF3C20" w:rsidRDefault="00D124AC" w:rsidP="007F747C">
      <w:pPr>
        <w:pStyle w:val="Listenabsatz"/>
        <w:shd w:val="clear" w:color="auto" w:fill="FFFFFF"/>
        <w:spacing w:before="300"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u w:val="single"/>
          <w:lang w:eastAsia="de-DE"/>
        </w:rPr>
      </w:pPr>
    </w:p>
    <w:p w14:paraId="4E151F4E" w14:textId="5FFD4A29" w:rsidR="00991516" w:rsidRDefault="00991516" w:rsidP="00991516">
      <w:pPr>
        <w:pStyle w:val="Listenabsatz"/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</w:pP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Dann m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ü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ssen </w:t>
      </w:r>
      <w:r w:rsidRPr="00EF3C20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de-DE"/>
        </w:rPr>
        <w:t>Besch</w:t>
      </w:r>
      <w:r w:rsidRPr="00EF3C20">
        <w:rPr>
          <w:rFonts w:ascii="Arial Narrow" w:eastAsia="Times New Roman" w:hAnsi="Arial Narrow" w:cs="Times New Roman" w:hint="eastAsia"/>
          <w:b/>
          <w:color w:val="000000"/>
          <w:sz w:val="24"/>
          <w:szCs w:val="24"/>
          <w:lang w:eastAsia="de-DE"/>
        </w:rPr>
        <w:t>ä</w:t>
      </w:r>
      <w:r w:rsidRPr="00EF3C20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de-DE"/>
        </w:rPr>
        <w:t>ftigte</w:t>
      </w:r>
      <w:r w:rsidR="00764310" w:rsidRPr="00EF3C20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de-DE"/>
        </w:rPr>
        <w:t>,</w:t>
      </w:r>
      <w:r w:rsidR="00212293" w:rsidRPr="00EF3C20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de-DE"/>
        </w:rPr>
        <w:t xml:space="preserve"> 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bzw. der Fachvorgesetzte oder eine andere Person, die Kenntnis von diesem Unfall</w:t>
      </w:r>
      <w:r w:rsidR="00212293"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 haben</w:t>
      </w:r>
      <w:r w:rsidR="00764310"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, das </w:t>
      </w:r>
      <w:r w:rsidR="00005B83"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Formular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 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„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Unfallanzeige Besch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ä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ftigte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“</w:t>
      </w:r>
      <w:r w:rsidR="00764310"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 (unter Dokumente)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 ausf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ü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llen. Die Unfallanzeige </w:t>
      </w:r>
      <w:r w:rsidR="0024599F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muss vom Fachvorgesetzten </w:t>
      </w:r>
      <w:r w:rsidR="00212293"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unterschrieben werden. </w:t>
      </w:r>
      <w:r w:rsidR="00E05123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Ein</w:t>
      </w:r>
      <w:r w:rsidR="00212293"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 Exemplar </w:t>
      </w:r>
      <w:r w:rsidR="00D124AC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wird </w:t>
      </w:r>
      <w:r w:rsidR="00212293"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an die 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Stabsstelle Arbeitssicherheit </w:t>
      </w:r>
      <w:r w:rsidR="00E05123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(per Mail oder Hauspost) </w:t>
      </w:r>
      <w:r w:rsidR="00212293"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geschickt</w:t>
      </w:r>
      <w:r w:rsidR="00D124AC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. </w:t>
      </w:r>
    </w:p>
    <w:p w14:paraId="1B5ED87E" w14:textId="77777777" w:rsidR="00991516" w:rsidRPr="00EF3C20" w:rsidRDefault="00991516" w:rsidP="00991516">
      <w:pPr>
        <w:pStyle w:val="Listenabsatz"/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</w:pPr>
    </w:p>
    <w:p w14:paraId="20A4157E" w14:textId="77777777" w:rsidR="00991516" w:rsidRPr="00EF3C20" w:rsidRDefault="00991516" w:rsidP="00991516">
      <w:pPr>
        <w:pStyle w:val="Listenabsatz"/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</w:pP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Handelt es sich bei dem Verunfallten um einen </w:t>
      </w:r>
      <w:r w:rsidRPr="00EF3C20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de-DE"/>
        </w:rPr>
        <w:t>Beamten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, ist dies unbedingt auf der Unfallanzeige zu vermerken.</w:t>
      </w:r>
    </w:p>
    <w:p w14:paraId="51D953B2" w14:textId="77777777" w:rsidR="00991516" w:rsidRPr="00EF3C20" w:rsidRDefault="00991516" w:rsidP="00991516">
      <w:pPr>
        <w:pStyle w:val="Listenabsatz"/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</w:pPr>
    </w:p>
    <w:p w14:paraId="196CB419" w14:textId="03187D0E" w:rsidR="00991516" w:rsidRDefault="00991516" w:rsidP="00991516">
      <w:pPr>
        <w:pStyle w:val="Listenabsatz"/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</w:pPr>
      <w:r w:rsidRPr="00EF3C20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de-DE"/>
        </w:rPr>
        <w:t xml:space="preserve">Studierende 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(bzw. eine Person, die Kenntnis von diesem Unfall hat)</w:t>
      </w:r>
      <w:r w:rsidRPr="00EF3C20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de-DE"/>
        </w:rPr>
        <w:t xml:space="preserve"> 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m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ü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ssen f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ü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r jeden Unfall, der 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ä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rztlich behandelt wird, d</w:t>
      </w:r>
      <w:r w:rsidR="00005B83"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as Formular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 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„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Unfallanzeige Studierende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“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 </w:t>
      </w:r>
      <w:r w:rsidR="00764310"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(unter Dokumente) 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ausf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ü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llen</w:t>
      </w:r>
      <w:r w:rsidR="00212293"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. Die Unfallanzeige muss an das </w:t>
      </w:r>
      <w:r w:rsidR="00212293"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„</w:t>
      </w:r>
      <w:r w:rsidR="00212293"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Servicezentrum Studierende</w:t>
      </w:r>
      <w:r w:rsidR="00212293"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“</w:t>
      </w:r>
      <w:r w:rsidR="00212293"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 geschickt werden.</w:t>
      </w:r>
    </w:p>
    <w:p w14:paraId="5D822B4C" w14:textId="65C3D8B4" w:rsidR="00ED65BC" w:rsidRDefault="00ED65BC" w:rsidP="00991516">
      <w:pPr>
        <w:pStyle w:val="Listenabsatz"/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</w:pPr>
    </w:p>
    <w:p w14:paraId="2543FB47" w14:textId="7119781A" w:rsidR="00ED65BC" w:rsidRDefault="00ED65BC" w:rsidP="00ED65BC">
      <w:pPr>
        <w:pStyle w:val="Listenabsatz"/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</w:pPr>
      <w:r w:rsidRPr="0007357E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de-DE"/>
        </w:rPr>
        <w:t>Studierende</w:t>
      </w:r>
      <w:r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, die als </w:t>
      </w:r>
      <w:r w:rsidRPr="0007357E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de-DE"/>
        </w:rPr>
        <w:t xml:space="preserve">Studentische Hilfskraft </w:t>
      </w:r>
      <w:r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einen Unfall hatten, gelten als Beschäftigte und müssen daher die 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„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Unfallanzeige Besch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ä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ftigte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“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 (unter Dokumente) ausf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ü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llen. Die Unfallanzeige </w:t>
      </w:r>
      <w:r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muss vom Fachvorgesetzten 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unterschrieben werden. </w:t>
      </w:r>
      <w:r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Ein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 Exemplar </w:t>
      </w:r>
      <w:r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wird 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an die Stabsstelle Arbeitssicherheit </w:t>
      </w:r>
      <w:r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(per Mail oder Hauspost) 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geschickt</w:t>
      </w:r>
      <w:r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. </w:t>
      </w:r>
    </w:p>
    <w:p w14:paraId="7A45F427" w14:textId="6E8D59EF" w:rsidR="00991516" w:rsidRDefault="00991516" w:rsidP="00991516">
      <w:pPr>
        <w:pStyle w:val="Listenabsatz"/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</w:pPr>
    </w:p>
    <w:p w14:paraId="68B46A89" w14:textId="75A9A671" w:rsidR="00991516" w:rsidRPr="00EF3C20" w:rsidRDefault="00991516" w:rsidP="00991516">
      <w:pPr>
        <w:pStyle w:val="Listenabsatz"/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</w:pP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Die Unfallanzeige ist schnellstm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ö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glich nach Kenntnis des Unfalls zu erstellen.</w:t>
      </w:r>
    </w:p>
    <w:p w14:paraId="5098631F" w14:textId="77777777" w:rsidR="00212293" w:rsidRPr="00EF3C20" w:rsidRDefault="00212293" w:rsidP="00991516">
      <w:pPr>
        <w:pStyle w:val="Listenabsatz"/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</w:pPr>
    </w:p>
    <w:p w14:paraId="3FB03765" w14:textId="6EFBFFA1" w:rsidR="00212293" w:rsidRPr="00EF3C20" w:rsidRDefault="00212293" w:rsidP="00212293">
      <w:pPr>
        <w:ind w:left="720"/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</w:pP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 Die Unternehmensnummer des Unfallversicherungstr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ä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gers (UK-MV) lautet: </w:t>
      </w:r>
    </w:p>
    <w:p w14:paraId="24F3FFFC" w14:textId="6649F727" w:rsidR="00212293" w:rsidRPr="00EF3C20" w:rsidRDefault="00212293" w:rsidP="00212293">
      <w:pPr>
        <w:pStyle w:val="Listenabsatz"/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</w:pP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ab/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ab/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ab/>
      </w:r>
      <w:r w:rsidRPr="00EF3C20">
        <w:rPr>
          <w:rFonts w:ascii="Arial Narrow" w:eastAsia="Times New Roman" w:hAnsi="Arial Narrow" w:cs="Times New Roman"/>
          <w:b/>
          <w:color w:val="000000"/>
          <w:sz w:val="32"/>
          <w:szCs w:val="32"/>
          <w:lang w:eastAsia="de-DE"/>
        </w:rPr>
        <w:t>934265910863001</w:t>
      </w:r>
    </w:p>
    <w:p w14:paraId="596872E7" w14:textId="3C7A0147" w:rsidR="00EE2ACE" w:rsidRPr="00EF3C20" w:rsidRDefault="00EE2ACE" w:rsidP="00EE2ACE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de-DE"/>
        </w:rPr>
      </w:pPr>
      <w:r w:rsidRPr="00EF3C20">
        <w:rPr>
          <w:rFonts w:ascii="Arial Narrow" w:eastAsia="Times New Roman" w:hAnsi="Arial Narrow" w:cs="Times New Roman"/>
          <w:sz w:val="24"/>
          <w:szCs w:val="24"/>
          <w:lang w:eastAsia="de-DE"/>
        </w:rPr>
        <w:t>Es muss immer ein Durchgangsarzt</w:t>
      </w:r>
      <w:r w:rsidR="00764310" w:rsidRPr="00EF3C20">
        <w:rPr>
          <w:rFonts w:ascii="Arial Narrow" w:eastAsia="Times New Roman" w:hAnsi="Arial Narrow" w:cs="Times New Roman"/>
          <w:sz w:val="24"/>
          <w:szCs w:val="24"/>
          <w:lang w:eastAsia="de-DE"/>
        </w:rPr>
        <w:t xml:space="preserve"> (Link unter „Information“)</w:t>
      </w:r>
      <w:r w:rsidRPr="00EF3C20">
        <w:rPr>
          <w:rFonts w:ascii="Arial Narrow" w:eastAsia="Times New Roman" w:hAnsi="Arial Narrow" w:cs="Times New Roman"/>
          <w:sz w:val="24"/>
          <w:szCs w:val="24"/>
          <w:lang w:eastAsia="de-DE"/>
        </w:rPr>
        <w:t xml:space="preserve"> aufgesucht werden</w:t>
      </w:r>
      <w:r w:rsidR="00764310" w:rsidRPr="00EF3C20">
        <w:rPr>
          <w:rFonts w:ascii="Arial Narrow" w:eastAsia="Times New Roman" w:hAnsi="Arial Narrow" w:cs="Times New Roman"/>
          <w:sz w:val="24"/>
          <w:szCs w:val="24"/>
          <w:lang w:eastAsia="de-DE"/>
        </w:rPr>
        <w:t>.</w:t>
      </w:r>
      <w:r w:rsidRPr="00EF3C20">
        <w:rPr>
          <w:rFonts w:ascii="Arial Narrow" w:eastAsia="Times New Roman" w:hAnsi="Arial Narrow" w:cs="Times New Roman"/>
          <w:sz w:val="24"/>
          <w:szCs w:val="24"/>
          <w:lang w:eastAsia="de-DE"/>
        </w:rPr>
        <w:t xml:space="preserve"> </w:t>
      </w:r>
      <w:r w:rsidRPr="00EF3C20">
        <w:rPr>
          <w:rFonts w:ascii="Arial Narrow" w:eastAsia="Times New Roman" w:hAnsi="Arial Narrow" w:cs="Times New Roman"/>
          <w:sz w:val="24"/>
          <w:szCs w:val="24"/>
          <w:lang w:eastAsia="de-DE"/>
        </w:rPr>
        <w:br/>
        <w:t>Ausnahmen:</w:t>
      </w:r>
    </w:p>
    <w:p w14:paraId="45D5EA9C" w14:textId="3DE7D7A2" w:rsidR="00A23BF2" w:rsidRPr="00EF3C20" w:rsidRDefault="0091319C" w:rsidP="00EF3C20">
      <w:pPr>
        <w:pStyle w:val="font8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Arial Narrow" w:hAnsi="Arial Narrow" w:cs="Arial"/>
        </w:rPr>
      </w:pPr>
      <w:r>
        <w:rPr>
          <w:rFonts w:ascii="Arial Narrow" w:hAnsi="Arial Narrow"/>
        </w:rPr>
        <w:t>b</w:t>
      </w:r>
      <w:r w:rsidR="00EE2ACE" w:rsidRPr="00EF3C20">
        <w:rPr>
          <w:rFonts w:ascii="Arial Narrow" w:hAnsi="Arial Narrow"/>
        </w:rPr>
        <w:t>ei Augenverletzungen umgehend den augenärztlichen Notdienst aufsuchen</w:t>
      </w:r>
      <w:r w:rsidR="00A23BF2" w:rsidRPr="00EF3C20">
        <w:rPr>
          <w:rFonts w:ascii="Arial Narrow" w:hAnsi="Arial Narrow"/>
        </w:rPr>
        <w:t xml:space="preserve">: Augenklinik Rostock, Tel: </w:t>
      </w:r>
      <w:r w:rsidR="00A23BF2" w:rsidRPr="00EF3C20">
        <w:rPr>
          <w:rFonts w:ascii="Arial Narrow" w:hAnsi="Arial Narrow" w:cs="Arial"/>
        </w:rPr>
        <w:t>494 8649</w:t>
      </w:r>
    </w:p>
    <w:p w14:paraId="33C0A6BA" w14:textId="28660421" w:rsidR="00A23BF2" w:rsidRPr="00EF3C20" w:rsidRDefault="0091319C" w:rsidP="00EF3C20">
      <w:pPr>
        <w:pStyle w:val="font8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Arial Narrow" w:hAnsi="Arial Narrow" w:cs="Arial"/>
        </w:rPr>
      </w:pPr>
      <w:r>
        <w:rPr>
          <w:rFonts w:ascii="Arial Narrow" w:hAnsi="Arial Narrow"/>
        </w:rPr>
        <w:lastRenderedPageBreak/>
        <w:t>b</w:t>
      </w:r>
      <w:r w:rsidR="00EE2ACE" w:rsidRPr="00EF3C20">
        <w:rPr>
          <w:rFonts w:ascii="Arial Narrow" w:hAnsi="Arial Narrow"/>
        </w:rPr>
        <w:t>ei Ohrenverletzungen, Knalltraumata, etc. umgehend den HNO-Notdienst aufsuchen</w:t>
      </w:r>
      <w:r w:rsidR="00A23BF2" w:rsidRPr="00EF3C20">
        <w:rPr>
          <w:rFonts w:ascii="Arial Narrow" w:hAnsi="Arial Narrow"/>
        </w:rPr>
        <w:t xml:space="preserve">: HNO Klinik Rostock, Tel: </w:t>
      </w:r>
      <w:hyperlink r:id="rId7" w:history="1">
        <w:r w:rsidR="00A23BF2" w:rsidRPr="00EF3C20">
          <w:rPr>
            <w:rFonts w:ascii="Arial Narrow" w:hAnsi="Arial Narrow" w:cs="Arial"/>
          </w:rPr>
          <w:t>4948346</w:t>
        </w:r>
      </w:hyperlink>
    </w:p>
    <w:p w14:paraId="63AF9C14" w14:textId="3F53765B" w:rsidR="00A23BF2" w:rsidRDefault="0091319C" w:rsidP="00EF3C20">
      <w:pPr>
        <w:pStyle w:val="Listenabsatz"/>
        <w:numPr>
          <w:ilvl w:val="0"/>
          <w:numId w:val="5"/>
        </w:numPr>
        <w:rPr>
          <w:rFonts w:ascii="Arial Narrow" w:hAnsi="Arial Narrow" w:cs="Arial"/>
          <w:sz w:val="24"/>
          <w:szCs w:val="24"/>
        </w:rPr>
      </w:pPr>
      <w:r>
        <w:rPr>
          <w:rFonts w:ascii="Arial Narrow" w:eastAsia="Times New Roman" w:hAnsi="Arial Narrow" w:cs="Times New Roman"/>
          <w:sz w:val="24"/>
          <w:szCs w:val="24"/>
          <w:lang w:eastAsia="de-DE"/>
        </w:rPr>
        <w:t>b</w:t>
      </w:r>
      <w:r w:rsidR="00EE2ACE" w:rsidRPr="00EF3C20">
        <w:rPr>
          <w:rFonts w:ascii="Arial Narrow" w:eastAsia="Times New Roman" w:hAnsi="Arial Narrow" w:cs="Times New Roman"/>
          <w:sz w:val="24"/>
          <w:szCs w:val="24"/>
          <w:lang w:eastAsia="de-DE"/>
        </w:rPr>
        <w:t>ei Zahnschäden umgehend den zahnärztlichen Notdienst aufsuchen</w:t>
      </w:r>
      <w:r w:rsidR="00A23BF2" w:rsidRPr="00EF3C20">
        <w:rPr>
          <w:rFonts w:ascii="Arial Narrow" w:eastAsia="Times New Roman" w:hAnsi="Arial Narrow" w:cs="Times New Roman"/>
          <w:sz w:val="24"/>
          <w:szCs w:val="24"/>
          <w:lang w:eastAsia="de-DE"/>
        </w:rPr>
        <w:t xml:space="preserve">: </w:t>
      </w:r>
      <w:r w:rsidR="0009102D" w:rsidRPr="00EF3C20">
        <w:rPr>
          <w:rFonts w:ascii="Arial Narrow" w:hAnsi="Arial Narrow" w:cs="Arial"/>
          <w:sz w:val="24"/>
          <w:szCs w:val="24"/>
        </w:rPr>
        <w:t>u</w:t>
      </w:r>
      <w:r w:rsidR="00A23BF2" w:rsidRPr="00EF3C20">
        <w:rPr>
          <w:rFonts w:ascii="Arial Narrow" w:hAnsi="Arial Narrow" w:cs="Arial"/>
          <w:sz w:val="24"/>
          <w:szCs w:val="24"/>
        </w:rPr>
        <w:t xml:space="preserve">nter Eingabe der PLZ über </w:t>
      </w:r>
      <w:hyperlink r:id="rId8" w:history="1">
        <w:r w:rsidR="00A23BF2" w:rsidRPr="00EF3C20">
          <w:rPr>
            <w:rStyle w:val="Hyperlink"/>
            <w:rFonts w:ascii="Arial Narrow" w:hAnsi="Arial Narrow" w:cs="Arial"/>
            <w:sz w:val="24"/>
            <w:szCs w:val="24"/>
          </w:rPr>
          <w:t>https://www.zaekmv.de/patienten/notfalldienstsuche</w:t>
        </w:r>
      </w:hyperlink>
    </w:p>
    <w:p w14:paraId="7FF06921" w14:textId="77777777" w:rsidR="00E05123" w:rsidRDefault="00E05123" w:rsidP="007F747C">
      <w:pPr>
        <w:pStyle w:val="Listenabsatz"/>
        <w:rPr>
          <w:rFonts w:ascii="Arial Narrow" w:hAnsi="Arial Narrow" w:cs="Arial"/>
          <w:sz w:val="24"/>
          <w:szCs w:val="24"/>
        </w:rPr>
      </w:pPr>
    </w:p>
    <w:p w14:paraId="571AFB7C" w14:textId="12643403" w:rsidR="00E05123" w:rsidRPr="007F747C" w:rsidRDefault="00E05123" w:rsidP="007F747C">
      <w:p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Ein Portal zum Auffinden der Durchgangsärzte finden Sie hier: </w:t>
      </w:r>
      <w:hyperlink r:id="rId9" w:history="1">
        <w:r w:rsidR="00D124AC" w:rsidRPr="005F77AA">
          <w:rPr>
            <w:rStyle w:val="Hyperlink"/>
            <w:rFonts w:ascii="Arial Narrow" w:hAnsi="Arial Narrow" w:cs="Arial"/>
            <w:sz w:val="24"/>
            <w:szCs w:val="24"/>
          </w:rPr>
          <w:t>https://diva-online.dguv.de/diva-online/</w:t>
        </w:r>
      </w:hyperlink>
      <w:r w:rsidR="00D124AC">
        <w:rPr>
          <w:rFonts w:ascii="Arial Narrow" w:hAnsi="Arial Narrow" w:cs="Arial"/>
          <w:sz w:val="24"/>
          <w:szCs w:val="24"/>
        </w:rPr>
        <w:t xml:space="preserve"> St</w:t>
      </w:r>
      <w:r>
        <w:rPr>
          <w:rFonts w:ascii="Arial Narrow" w:hAnsi="Arial Narrow" w:cs="Arial"/>
          <w:sz w:val="24"/>
          <w:szCs w:val="24"/>
        </w:rPr>
        <w:t>ändig besetzt sind das Südstadtklinikum (Südring 81) und die Uniklinik (</w:t>
      </w:r>
      <w:r w:rsidR="006C1EF3">
        <w:rPr>
          <w:rFonts w:ascii="Arial Narrow" w:hAnsi="Arial Narrow" w:cs="Arial"/>
          <w:sz w:val="24"/>
          <w:szCs w:val="24"/>
        </w:rPr>
        <w:t xml:space="preserve">Schillingallee </w:t>
      </w:r>
      <w:r>
        <w:rPr>
          <w:rFonts w:ascii="Arial Narrow" w:hAnsi="Arial Narrow" w:cs="Arial"/>
          <w:sz w:val="24"/>
          <w:szCs w:val="24"/>
        </w:rPr>
        <w:t xml:space="preserve">35) </w:t>
      </w:r>
    </w:p>
    <w:p w14:paraId="7C8B4C4F" w14:textId="77777777" w:rsidR="00212293" w:rsidRPr="00EF3C20" w:rsidRDefault="00212293" w:rsidP="00212293">
      <w:pPr>
        <w:pStyle w:val="Listenabsatz"/>
        <w:spacing w:after="0" w:line="240" w:lineRule="auto"/>
        <w:textAlignment w:val="baseline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de-DE"/>
        </w:rPr>
      </w:pPr>
    </w:p>
    <w:p w14:paraId="3A36D4FC" w14:textId="79D85D96" w:rsidR="00212293" w:rsidRPr="00EF3C20" w:rsidRDefault="00212293" w:rsidP="00EF3C20">
      <w:pPr>
        <w:pStyle w:val="Listenabsatz"/>
        <w:spacing w:after="0" w:line="240" w:lineRule="auto"/>
        <w:ind w:left="0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</w:pPr>
      <w:r w:rsidRPr="00EF3C20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de-DE"/>
        </w:rPr>
        <w:t>Sofort z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u melden sind der Unfallkasse MV: </w:t>
      </w:r>
    </w:p>
    <w:p w14:paraId="64959C24" w14:textId="77777777" w:rsidR="00212293" w:rsidRPr="00EF3C20" w:rsidRDefault="00212293" w:rsidP="00EF3C20">
      <w:pPr>
        <w:pStyle w:val="Listenabsatz"/>
        <w:numPr>
          <w:ilvl w:val="0"/>
          <w:numId w:val="3"/>
        </w:numPr>
        <w:spacing w:after="0" w:line="240" w:lineRule="auto"/>
        <w:ind w:left="284" w:firstLine="0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</w:pP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Unf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ä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lle mit Todesfolge</w:t>
      </w:r>
    </w:p>
    <w:p w14:paraId="5A93EDB0" w14:textId="77777777" w:rsidR="00212293" w:rsidRPr="00EF3C20" w:rsidRDefault="00212293" w:rsidP="00EF3C20">
      <w:pPr>
        <w:pStyle w:val="Listenabsatz"/>
        <w:numPr>
          <w:ilvl w:val="0"/>
          <w:numId w:val="3"/>
        </w:numPr>
        <w:spacing w:after="0" w:line="240" w:lineRule="auto"/>
        <w:ind w:left="284" w:firstLine="0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</w:pP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Massenunf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ä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lle</w:t>
      </w:r>
    </w:p>
    <w:p w14:paraId="78126641" w14:textId="77777777" w:rsidR="00212293" w:rsidRPr="00EF3C20" w:rsidRDefault="00212293" w:rsidP="00EF3C20">
      <w:pPr>
        <w:pStyle w:val="Listenabsatz"/>
        <w:numPr>
          <w:ilvl w:val="0"/>
          <w:numId w:val="3"/>
        </w:numPr>
        <w:spacing w:after="0" w:line="240" w:lineRule="auto"/>
        <w:ind w:left="284" w:firstLine="0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</w:pP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Unf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ä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lle mit schwerwiegenden Gesundheitssch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ä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den</w:t>
      </w:r>
    </w:p>
    <w:p w14:paraId="74E9CC56" w14:textId="678C2DC5" w:rsidR="00212293" w:rsidRPr="00EF3C20" w:rsidRDefault="00212293" w:rsidP="00EF3C20">
      <w:pPr>
        <w:pStyle w:val="Listenabsatz"/>
        <w:spacing w:after="0" w:line="240" w:lineRule="auto"/>
        <w:ind w:left="284" w:hanging="284"/>
        <w:textAlignment w:val="baseline"/>
        <w:rPr>
          <w:rStyle w:val="Hyperlink"/>
          <w:rFonts w:ascii="Arial Narrow" w:eastAsia="Times New Roman" w:hAnsi="Arial Narrow" w:cs="Times New Roman"/>
          <w:sz w:val="24"/>
          <w:szCs w:val="24"/>
          <w:lang w:eastAsia="de-DE"/>
        </w:rPr>
      </w:pP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per Telefon, Fax oder E-Mail an die UK-MV, s.a. </w:t>
      </w:r>
      <w:hyperlink r:id="rId10" w:history="1">
        <w:r w:rsidR="00D124AC" w:rsidRPr="00D124AC">
          <w:rPr>
            <w:rStyle w:val="Hyperlink"/>
            <w:rFonts w:ascii="Arial Narrow" w:eastAsia="Times New Roman" w:hAnsi="Arial Narrow" w:cs="Times New Roman"/>
            <w:sz w:val="24"/>
            <w:szCs w:val="24"/>
            <w:lang w:eastAsia="de-DE"/>
          </w:rPr>
          <w:t>https://www.unfallkasse-mv.de/info/home.html</w:t>
        </w:r>
      </w:hyperlink>
      <w:r w:rsidR="0091319C">
        <w:rPr>
          <w:rFonts w:ascii="Arial Narrow" w:eastAsia="Times New Roman" w:hAnsi="Arial Narrow" w:cs="Times New Roman"/>
          <w:sz w:val="24"/>
          <w:szCs w:val="24"/>
          <w:lang w:eastAsia="de-DE"/>
        </w:rPr>
        <w:t>.</w:t>
      </w:r>
    </w:p>
    <w:p w14:paraId="3B8025B8" w14:textId="3E33C75B" w:rsidR="00212293" w:rsidRPr="00EF3C20" w:rsidRDefault="00212293" w:rsidP="00212293">
      <w:pPr>
        <w:pStyle w:val="Listenabsatz"/>
        <w:spacing w:after="0" w:line="240" w:lineRule="auto"/>
        <w:textAlignment w:val="baseline"/>
        <w:rPr>
          <w:rStyle w:val="Hyperlink"/>
          <w:rFonts w:ascii="Arial Narrow" w:eastAsia="Times New Roman" w:hAnsi="Arial Narrow" w:cs="Times New Roman"/>
          <w:sz w:val="24"/>
          <w:szCs w:val="24"/>
          <w:lang w:eastAsia="de-DE"/>
        </w:rPr>
      </w:pPr>
    </w:p>
    <w:p w14:paraId="69D18ADB" w14:textId="77777777" w:rsidR="00212293" w:rsidRPr="007F747C" w:rsidRDefault="00212293" w:rsidP="00212293">
      <w:pPr>
        <w:spacing w:after="0" w:line="240" w:lineRule="auto"/>
        <w:textAlignment w:val="baseline"/>
        <w:rPr>
          <w:rFonts w:ascii="Arial Narrow" w:eastAsia="Times New Roman" w:hAnsi="Arial Narrow" w:cs="Times New Roman"/>
          <w:bCs/>
          <w:color w:val="000000"/>
          <w:sz w:val="24"/>
          <w:szCs w:val="24"/>
          <w:u w:val="single"/>
          <w:lang w:eastAsia="de-DE"/>
        </w:rPr>
      </w:pPr>
      <w:r w:rsidRPr="007F747C">
        <w:rPr>
          <w:rFonts w:ascii="Arial Narrow" w:eastAsia="Times New Roman" w:hAnsi="Arial Narrow" w:cs="Times New Roman"/>
          <w:bCs/>
          <w:color w:val="000000"/>
          <w:sz w:val="24"/>
          <w:szCs w:val="24"/>
          <w:u w:val="single"/>
          <w:lang w:eastAsia="de-DE"/>
        </w:rPr>
        <w:t>Kommunikation mit Beh</w:t>
      </w:r>
      <w:r w:rsidRPr="007F747C">
        <w:rPr>
          <w:rFonts w:ascii="Arial Narrow" w:eastAsia="Times New Roman" w:hAnsi="Arial Narrow" w:cs="Times New Roman" w:hint="eastAsia"/>
          <w:bCs/>
          <w:color w:val="000000"/>
          <w:sz w:val="24"/>
          <w:szCs w:val="24"/>
          <w:u w:val="single"/>
          <w:lang w:eastAsia="de-DE"/>
        </w:rPr>
        <w:t>ö</w:t>
      </w:r>
      <w:r w:rsidRPr="007F747C">
        <w:rPr>
          <w:rFonts w:ascii="Arial Narrow" w:eastAsia="Times New Roman" w:hAnsi="Arial Narrow" w:cs="Times New Roman"/>
          <w:bCs/>
          <w:color w:val="000000"/>
          <w:sz w:val="24"/>
          <w:szCs w:val="24"/>
          <w:u w:val="single"/>
          <w:lang w:eastAsia="de-DE"/>
        </w:rPr>
        <w:t xml:space="preserve">rden:  </w:t>
      </w:r>
    </w:p>
    <w:p w14:paraId="26C8EB98" w14:textId="77777777" w:rsidR="00212293" w:rsidRPr="00EF3C20" w:rsidRDefault="00212293" w:rsidP="00212293">
      <w:pPr>
        <w:spacing w:after="0" w:line="240" w:lineRule="auto"/>
        <w:textAlignment w:val="baseline"/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de-DE"/>
        </w:rPr>
      </w:pPr>
      <w:r w:rsidRPr="00EF3C20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de-DE"/>
        </w:rPr>
        <w:t>Weitere Informationen, die im Zusammenhang mit dem Unfall stehen, d</w:t>
      </w:r>
      <w:r w:rsidRPr="00EF3C20">
        <w:rPr>
          <w:rFonts w:ascii="Arial Narrow" w:eastAsia="Times New Roman" w:hAnsi="Arial Narrow" w:cs="Times New Roman" w:hint="eastAsia"/>
          <w:bCs/>
          <w:color w:val="000000"/>
          <w:sz w:val="24"/>
          <w:szCs w:val="24"/>
          <w:lang w:eastAsia="de-DE"/>
        </w:rPr>
        <w:t>ü</w:t>
      </w:r>
      <w:r w:rsidRPr="00EF3C20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de-DE"/>
        </w:rPr>
        <w:t>rfen ausschlie</w:t>
      </w:r>
      <w:r w:rsidRPr="00EF3C20">
        <w:rPr>
          <w:rFonts w:ascii="Arial Narrow" w:eastAsia="Times New Roman" w:hAnsi="Arial Narrow" w:cs="Times New Roman" w:hint="eastAsia"/>
          <w:bCs/>
          <w:color w:val="000000"/>
          <w:sz w:val="24"/>
          <w:szCs w:val="24"/>
          <w:lang w:eastAsia="de-DE"/>
        </w:rPr>
        <w:t>ß</w:t>
      </w:r>
      <w:r w:rsidRPr="00EF3C20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de-DE"/>
        </w:rPr>
        <w:t xml:space="preserve">lich </w:t>
      </w:r>
      <w:r w:rsidRPr="00EF3C20">
        <w:rPr>
          <w:rFonts w:ascii="Arial Narrow" w:eastAsia="Times New Roman" w:hAnsi="Arial Narrow" w:cs="Times New Roman" w:hint="eastAsia"/>
          <w:bCs/>
          <w:color w:val="000000"/>
          <w:sz w:val="24"/>
          <w:szCs w:val="24"/>
          <w:lang w:eastAsia="de-DE"/>
        </w:rPr>
        <w:t>ü</w:t>
      </w:r>
      <w:r w:rsidRPr="00EF3C20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de-DE"/>
        </w:rPr>
        <w:t>ber die Stabsstelle A an die Beh</w:t>
      </w:r>
      <w:r w:rsidRPr="00EF3C20">
        <w:rPr>
          <w:rFonts w:ascii="Arial Narrow" w:eastAsia="Times New Roman" w:hAnsi="Arial Narrow" w:cs="Times New Roman" w:hint="eastAsia"/>
          <w:bCs/>
          <w:color w:val="000000"/>
          <w:sz w:val="24"/>
          <w:szCs w:val="24"/>
          <w:lang w:eastAsia="de-DE"/>
        </w:rPr>
        <w:t>ö</w:t>
      </w:r>
      <w:r w:rsidRPr="00EF3C20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de-DE"/>
        </w:rPr>
        <w:t xml:space="preserve">rden weitergegeben werden. </w:t>
      </w:r>
    </w:p>
    <w:p w14:paraId="0502FF9D" w14:textId="366857BB" w:rsidR="00212293" w:rsidRPr="00EF3C20" w:rsidRDefault="00212293" w:rsidP="00212293">
      <w:pPr>
        <w:spacing w:after="0" w:line="240" w:lineRule="auto"/>
        <w:textAlignment w:val="baseline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de-DE"/>
        </w:rPr>
      </w:pPr>
      <w:r w:rsidRPr="00EF3C20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de-DE"/>
        </w:rPr>
        <w:t xml:space="preserve"> </w:t>
      </w:r>
    </w:p>
    <w:p w14:paraId="327B98A8" w14:textId="59032246" w:rsidR="00212293" w:rsidRPr="00EF3C20" w:rsidRDefault="008908C3" w:rsidP="00212293">
      <w:pPr>
        <w:spacing w:after="0" w:line="240" w:lineRule="auto"/>
        <w:textAlignment w:val="baseline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de-DE"/>
        </w:rPr>
      </w:pPr>
      <w:r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de-DE"/>
        </w:rPr>
        <w:t xml:space="preserve">3. </w:t>
      </w:r>
      <w:r w:rsidR="00212293" w:rsidRPr="00EF3C20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de-DE"/>
        </w:rPr>
        <w:t>Unfallanalyse</w:t>
      </w:r>
    </w:p>
    <w:p w14:paraId="2EF66926" w14:textId="77777777" w:rsidR="00212293" w:rsidRPr="00EF3C20" w:rsidRDefault="00212293" w:rsidP="00212293">
      <w:pPr>
        <w:spacing w:after="0" w:line="240" w:lineRule="auto"/>
        <w:textAlignment w:val="baseline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de-DE"/>
        </w:rPr>
      </w:pPr>
    </w:p>
    <w:p w14:paraId="5E8BF216" w14:textId="14D6AB4D" w:rsidR="00970D96" w:rsidRDefault="00212293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</w:pPr>
      <w:r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>Die F</w:t>
      </w:r>
      <w:r w:rsidRPr="00EF3C20">
        <w:rPr>
          <w:rFonts w:ascii="Arial Narrow" w:eastAsia="Times New Roman" w:hAnsi="Arial Narrow" w:cs="Helvetica" w:hint="eastAsia"/>
          <w:color w:val="000000"/>
          <w:sz w:val="24"/>
          <w:szCs w:val="24"/>
          <w:lang w:eastAsia="de-DE"/>
        </w:rPr>
        <w:t>ü</w:t>
      </w:r>
      <w:r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>hrungskraft</w:t>
      </w:r>
      <w:r w:rsidR="00005B83"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 xml:space="preserve"> muss jeden </w:t>
      </w:r>
      <w:r w:rsidR="0091319C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>p</w:t>
      </w:r>
      <w:r w:rsidR="00F37DD7"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>er Unfallanzeige</w:t>
      </w:r>
      <w:r w:rsidR="0091319C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 xml:space="preserve"> angezeigten </w:t>
      </w:r>
      <w:r w:rsidR="00223C81"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>Arbeitsu</w:t>
      </w:r>
      <w:r w:rsidR="00005B83"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>nfall</w:t>
      </w:r>
      <w:r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 xml:space="preserve"> </w:t>
      </w:r>
      <w:r w:rsidR="00223C81"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>(nicht erforderlich bei Wegeunf</w:t>
      </w:r>
      <w:r w:rsidR="00223C81" w:rsidRPr="00EF3C20">
        <w:rPr>
          <w:rFonts w:ascii="Arial Narrow" w:eastAsia="Times New Roman" w:hAnsi="Arial Narrow" w:cs="Helvetica" w:hint="eastAsia"/>
          <w:color w:val="000000"/>
          <w:sz w:val="24"/>
          <w:szCs w:val="24"/>
          <w:lang w:eastAsia="de-DE"/>
        </w:rPr>
        <w:t>ä</w:t>
      </w:r>
      <w:r w:rsidR="00223C81"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 xml:space="preserve">llen) </w:t>
      </w:r>
      <w:r w:rsidR="00005B83"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 xml:space="preserve">analysieren. Auf Anfrage helfen die </w:t>
      </w:r>
      <w:r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>Fachkr</w:t>
      </w:r>
      <w:r w:rsidRPr="00EF3C20">
        <w:rPr>
          <w:rFonts w:ascii="Arial Narrow" w:eastAsia="Times New Roman" w:hAnsi="Arial Narrow" w:cs="Helvetica" w:hint="eastAsia"/>
          <w:color w:val="000000"/>
          <w:sz w:val="24"/>
          <w:szCs w:val="24"/>
          <w:lang w:eastAsia="de-DE"/>
        </w:rPr>
        <w:t>ä</w:t>
      </w:r>
      <w:r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>fte f</w:t>
      </w:r>
      <w:r w:rsidRPr="00EF3C20">
        <w:rPr>
          <w:rFonts w:ascii="Arial Narrow" w:eastAsia="Times New Roman" w:hAnsi="Arial Narrow" w:cs="Helvetica" w:hint="eastAsia"/>
          <w:color w:val="000000"/>
          <w:sz w:val="24"/>
          <w:szCs w:val="24"/>
          <w:lang w:eastAsia="de-DE"/>
        </w:rPr>
        <w:t>ü</w:t>
      </w:r>
      <w:r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 xml:space="preserve">r Arbeitssicherheit und </w:t>
      </w:r>
      <w:r w:rsidR="00005B83"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>der B</w:t>
      </w:r>
      <w:r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>etriebs</w:t>
      </w:r>
      <w:r w:rsidRPr="00EF3C20">
        <w:rPr>
          <w:rFonts w:ascii="Arial Narrow" w:eastAsia="Times New Roman" w:hAnsi="Arial Narrow" w:cs="Helvetica" w:hint="eastAsia"/>
          <w:color w:val="000000"/>
          <w:sz w:val="24"/>
          <w:szCs w:val="24"/>
          <w:lang w:eastAsia="de-DE"/>
        </w:rPr>
        <w:t>ä</w:t>
      </w:r>
      <w:r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>rztlichen</w:t>
      </w:r>
      <w:r w:rsidR="00005B83"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 xml:space="preserve"> </w:t>
      </w:r>
      <w:r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>Dienst</w:t>
      </w:r>
      <w:r w:rsidR="00005B83"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 xml:space="preserve"> dabei</w:t>
      </w:r>
      <w:r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>. Zur Dokumentation kann d</w:t>
      </w:r>
      <w:r w:rsidR="00005B83"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 xml:space="preserve">as Formular </w:t>
      </w:r>
      <w:r w:rsidR="00005B83" w:rsidRPr="00EF3C20">
        <w:rPr>
          <w:rFonts w:ascii="Arial Narrow" w:eastAsia="Times New Roman" w:hAnsi="Arial Narrow" w:cs="Helvetica" w:hint="eastAsia"/>
          <w:color w:val="000000"/>
          <w:sz w:val="24"/>
          <w:szCs w:val="24"/>
          <w:lang w:eastAsia="de-DE"/>
        </w:rPr>
        <w:t>„</w:t>
      </w:r>
      <w:r w:rsidR="00005B83"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>U</w:t>
      </w:r>
      <w:r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>nfallanalysebogen</w:t>
      </w:r>
      <w:r w:rsidR="00005B83" w:rsidRPr="00EF3C20">
        <w:rPr>
          <w:rFonts w:ascii="Arial Narrow" w:eastAsia="Times New Roman" w:hAnsi="Arial Narrow" w:cs="Helvetica" w:hint="eastAsia"/>
          <w:color w:val="000000"/>
          <w:sz w:val="24"/>
          <w:szCs w:val="24"/>
          <w:lang w:eastAsia="de-DE"/>
        </w:rPr>
        <w:t>“</w:t>
      </w:r>
      <w:r w:rsidR="00005B83"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 xml:space="preserve"> (unter Dokumente)</w:t>
      </w:r>
      <w:r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 xml:space="preserve"> verwendet werden. </w:t>
      </w:r>
    </w:p>
    <w:p w14:paraId="4A9C2BFD" w14:textId="09961AB9" w:rsidR="00212293" w:rsidRPr="00EF3C20" w:rsidRDefault="00970D96" w:rsidP="00EF3C20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</w:pPr>
      <w:r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>Leichte</w:t>
      </w:r>
      <w:r w:rsidR="0091319C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 xml:space="preserve"> Unfälle </w:t>
      </w:r>
      <w:r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>(Verbandblock)</w:t>
      </w:r>
      <w:r w:rsidR="00212293"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 xml:space="preserve"> und Beinahe-Unf</w:t>
      </w:r>
      <w:r w:rsidR="00212293" w:rsidRPr="00EF3C20">
        <w:rPr>
          <w:rFonts w:ascii="Arial Narrow" w:eastAsia="Times New Roman" w:hAnsi="Arial Narrow" w:cs="Helvetica" w:hint="eastAsia"/>
          <w:color w:val="000000"/>
          <w:sz w:val="24"/>
          <w:szCs w:val="24"/>
          <w:lang w:eastAsia="de-DE"/>
        </w:rPr>
        <w:t>ä</w:t>
      </w:r>
      <w:r w:rsidR="00212293"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 xml:space="preserve">lle werden intern ausgewertet. </w:t>
      </w:r>
    </w:p>
    <w:p w14:paraId="64506346" w14:textId="77777777" w:rsidR="00212293" w:rsidRPr="00EF3C20" w:rsidRDefault="00212293" w:rsidP="00EF3C20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</w:pPr>
      <w:r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>Die F</w:t>
      </w:r>
      <w:r w:rsidRPr="00EF3C20">
        <w:rPr>
          <w:rFonts w:ascii="Arial Narrow" w:eastAsia="Times New Roman" w:hAnsi="Arial Narrow" w:cs="Helvetica" w:hint="eastAsia"/>
          <w:color w:val="000000"/>
          <w:sz w:val="24"/>
          <w:szCs w:val="24"/>
          <w:lang w:eastAsia="de-DE"/>
        </w:rPr>
        <w:t>ü</w:t>
      </w:r>
      <w:r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>hrungskr</w:t>
      </w:r>
      <w:r w:rsidRPr="00EF3C20">
        <w:rPr>
          <w:rFonts w:ascii="Arial Narrow" w:eastAsia="Times New Roman" w:hAnsi="Arial Narrow" w:cs="Helvetica" w:hint="eastAsia"/>
          <w:color w:val="000000"/>
          <w:sz w:val="24"/>
          <w:szCs w:val="24"/>
          <w:lang w:eastAsia="de-DE"/>
        </w:rPr>
        <w:t>ä</w:t>
      </w:r>
      <w:r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>fte sind daf</w:t>
      </w:r>
      <w:r w:rsidRPr="00EF3C20">
        <w:rPr>
          <w:rFonts w:ascii="Arial Narrow" w:eastAsia="Times New Roman" w:hAnsi="Arial Narrow" w:cs="Helvetica" w:hint="eastAsia"/>
          <w:color w:val="000000"/>
          <w:sz w:val="24"/>
          <w:szCs w:val="24"/>
          <w:lang w:eastAsia="de-DE"/>
        </w:rPr>
        <w:t>ü</w:t>
      </w:r>
      <w:r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>r verantwortlich, dass die Unf</w:t>
      </w:r>
      <w:r w:rsidRPr="00EF3C20">
        <w:rPr>
          <w:rFonts w:ascii="Arial Narrow" w:eastAsia="Times New Roman" w:hAnsi="Arial Narrow" w:cs="Helvetica" w:hint="eastAsia"/>
          <w:color w:val="000000"/>
          <w:sz w:val="24"/>
          <w:szCs w:val="24"/>
          <w:lang w:eastAsia="de-DE"/>
        </w:rPr>
        <w:t>ä</w:t>
      </w:r>
      <w:r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>lle untersucht werden und die Ergebnisse in die Gef</w:t>
      </w:r>
      <w:r w:rsidRPr="00EF3C20">
        <w:rPr>
          <w:rFonts w:ascii="Arial Narrow" w:eastAsia="Times New Roman" w:hAnsi="Arial Narrow" w:cs="Helvetica" w:hint="eastAsia"/>
          <w:color w:val="000000"/>
          <w:sz w:val="24"/>
          <w:szCs w:val="24"/>
          <w:lang w:eastAsia="de-DE"/>
        </w:rPr>
        <w:t>ä</w:t>
      </w:r>
      <w:r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>hrdungsbeurteilung einflie</w:t>
      </w:r>
      <w:r w:rsidRPr="00EF3C20">
        <w:rPr>
          <w:rFonts w:ascii="Arial Narrow" w:eastAsia="Times New Roman" w:hAnsi="Arial Narrow" w:cs="Helvetica" w:hint="eastAsia"/>
          <w:color w:val="000000"/>
          <w:sz w:val="24"/>
          <w:szCs w:val="24"/>
          <w:lang w:eastAsia="de-DE"/>
        </w:rPr>
        <w:t>ß</w:t>
      </w:r>
      <w:r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 xml:space="preserve">en. </w:t>
      </w:r>
    </w:p>
    <w:p w14:paraId="17221A84" w14:textId="77777777" w:rsidR="00F37DD7" w:rsidRPr="00EF3C20" w:rsidRDefault="00F37DD7" w:rsidP="00EF3C20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</w:pPr>
    </w:p>
    <w:p w14:paraId="61D51415" w14:textId="4858CB46" w:rsidR="006D69FD" w:rsidRPr="007F747C" w:rsidRDefault="008908C3">
      <w:pPr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de-DE"/>
        </w:rPr>
      </w:pPr>
      <w:r w:rsidRPr="007F747C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de-DE"/>
        </w:rPr>
        <w:t xml:space="preserve">4. </w:t>
      </w:r>
      <w:r w:rsidR="006D69FD" w:rsidRPr="007F747C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de-DE"/>
        </w:rPr>
        <w:t>Traumatische Ereignisse</w:t>
      </w:r>
    </w:p>
    <w:p w14:paraId="418C2F20" w14:textId="08632AD3" w:rsidR="00732538" w:rsidRPr="007F747C" w:rsidRDefault="00F37DD7">
      <w:pPr>
        <w:rPr>
          <w:rFonts w:ascii="Arial Narrow" w:hAnsi="Arial Narrow"/>
          <w:sz w:val="24"/>
          <w:szCs w:val="24"/>
          <w:lang w:eastAsia="de-DE"/>
        </w:rPr>
      </w:pPr>
      <w:r w:rsidRPr="00EF3C20">
        <w:rPr>
          <w:rFonts w:ascii="Arial Narrow" w:hAnsi="Arial Narrow"/>
          <w:sz w:val="24"/>
          <w:szCs w:val="24"/>
          <w:lang w:eastAsia="de-DE"/>
        </w:rPr>
        <w:t>Bei traumatischen Ereignissen gibt es spezielle Unterstützung durch die Unfallkasse, s. Merkblatt der DGUV zu traumatischen Ereignissen unter „Informationen“</w:t>
      </w:r>
      <w:r w:rsidR="0091319C">
        <w:rPr>
          <w:rFonts w:ascii="Arial Narrow" w:hAnsi="Arial Narrow"/>
          <w:sz w:val="24"/>
          <w:szCs w:val="24"/>
          <w:lang w:eastAsia="de-DE"/>
        </w:rPr>
        <w:t>.</w:t>
      </w:r>
    </w:p>
    <w:sectPr w:rsidR="00732538" w:rsidRPr="007F747C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501DE" w14:textId="77777777" w:rsidR="007465A0" w:rsidRDefault="007465A0" w:rsidP="007465A0">
      <w:pPr>
        <w:spacing w:after="0" w:line="240" w:lineRule="auto"/>
      </w:pPr>
      <w:r>
        <w:separator/>
      </w:r>
    </w:p>
  </w:endnote>
  <w:endnote w:type="continuationSeparator" w:id="0">
    <w:p w14:paraId="7FAC67BF" w14:textId="77777777" w:rsidR="007465A0" w:rsidRDefault="007465A0" w:rsidP="00746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659640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4BF6FB0" w14:textId="37D465FD" w:rsidR="007465A0" w:rsidRDefault="007465A0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1B096A" w14:textId="5A9E834C" w:rsidR="007465A0" w:rsidRDefault="007465A0">
    <w:pPr>
      <w:pStyle w:val="Fuzeile"/>
    </w:pPr>
    <w:r>
      <w:t xml:space="preserve">Stabstelle 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B3D0E" w14:textId="77777777" w:rsidR="007465A0" w:rsidRDefault="007465A0" w:rsidP="007465A0">
      <w:pPr>
        <w:spacing w:after="0" w:line="240" w:lineRule="auto"/>
      </w:pPr>
      <w:r>
        <w:separator/>
      </w:r>
    </w:p>
  </w:footnote>
  <w:footnote w:type="continuationSeparator" w:id="0">
    <w:p w14:paraId="3BBC6AEB" w14:textId="77777777" w:rsidR="007465A0" w:rsidRDefault="007465A0" w:rsidP="00746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CED95" w14:textId="4C74D72C" w:rsidR="007465A0" w:rsidRDefault="00ED65BC">
    <w:pPr>
      <w:pStyle w:val="Kopfzeile"/>
    </w:pPr>
    <w:fldSimple w:instr=" FILENAME   \* MERGEFORMAT ">
      <w:r>
        <w:rPr>
          <w:noProof/>
        </w:rPr>
        <w:t>2026_06-01_Handlunganleitung_Unfall_anzeigen</w:t>
      </w:r>
    </w:fldSimple>
    <w:r w:rsidR="007465A0">
      <w:tab/>
    </w:r>
  </w:p>
  <w:p w14:paraId="204DC884" w14:textId="77777777" w:rsidR="007465A0" w:rsidRDefault="007465A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56599"/>
    <w:multiLevelType w:val="hybridMultilevel"/>
    <w:tmpl w:val="CD4EDD6E"/>
    <w:lvl w:ilvl="0" w:tplc="C89C8990">
      <w:start w:val="5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96953"/>
    <w:multiLevelType w:val="hybridMultilevel"/>
    <w:tmpl w:val="AC5264D2"/>
    <w:lvl w:ilvl="0" w:tplc="394683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C116E8"/>
    <w:multiLevelType w:val="hybridMultilevel"/>
    <w:tmpl w:val="D41A9B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DD5943"/>
    <w:multiLevelType w:val="multilevel"/>
    <w:tmpl w:val="483C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07330D"/>
    <w:multiLevelType w:val="hybridMultilevel"/>
    <w:tmpl w:val="104209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6B3E28"/>
    <w:multiLevelType w:val="hybridMultilevel"/>
    <w:tmpl w:val="717C0634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B02"/>
    <w:rsid w:val="00005B83"/>
    <w:rsid w:val="0007357E"/>
    <w:rsid w:val="0009102D"/>
    <w:rsid w:val="000A19EB"/>
    <w:rsid w:val="00212293"/>
    <w:rsid w:val="00223C81"/>
    <w:rsid w:val="0024599F"/>
    <w:rsid w:val="00275B02"/>
    <w:rsid w:val="002B705E"/>
    <w:rsid w:val="00385731"/>
    <w:rsid w:val="0045550F"/>
    <w:rsid w:val="004A6F86"/>
    <w:rsid w:val="004D5542"/>
    <w:rsid w:val="00595B6F"/>
    <w:rsid w:val="00655608"/>
    <w:rsid w:val="00657188"/>
    <w:rsid w:val="006C1EF3"/>
    <w:rsid w:val="006D69FD"/>
    <w:rsid w:val="00721DB8"/>
    <w:rsid w:val="00732538"/>
    <w:rsid w:val="007465A0"/>
    <w:rsid w:val="00764310"/>
    <w:rsid w:val="007E0B6D"/>
    <w:rsid w:val="007F13E9"/>
    <w:rsid w:val="007F747C"/>
    <w:rsid w:val="00860E92"/>
    <w:rsid w:val="00880274"/>
    <w:rsid w:val="008908C3"/>
    <w:rsid w:val="0091319C"/>
    <w:rsid w:val="00970D96"/>
    <w:rsid w:val="00991516"/>
    <w:rsid w:val="009D7C87"/>
    <w:rsid w:val="00A23BF2"/>
    <w:rsid w:val="00A51DB7"/>
    <w:rsid w:val="00B002CE"/>
    <w:rsid w:val="00BB27B4"/>
    <w:rsid w:val="00C835D1"/>
    <w:rsid w:val="00D124AC"/>
    <w:rsid w:val="00D178AE"/>
    <w:rsid w:val="00E05123"/>
    <w:rsid w:val="00E10ECD"/>
    <w:rsid w:val="00E63750"/>
    <w:rsid w:val="00EB2D27"/>
    <w:rsid w:val="00ED65BC"/>
    <w:rsid w:val="00EE2ACE"/>
    <w:rsid w:val="00EF3C20"/>
    <w:rsid w:val="00F37DD7"/>
    <w:rsid w:val="00F74697"/>
    <w:rsid w:val="00FC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CB0765C"/>
  <w15:chartTrackingRefBased/>
  <w15:docId w15:val="{0FEB33BD-8A67-4572-BAE5-68605191E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275B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122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75B02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275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991516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1229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Absatz-Standardschriftart"/>
    <w:uiPriority w:val="99"/>
    <w:unhideWhenUsed/>
    <w:rsid w:val="0021229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12293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23C8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23C8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23C8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23C8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23C81"/>
    <w:rPr>
      <w:b/>
      <w:bCs/>
      <w:sz w:val="20"/>
      <w:szCs w:val="20"/>
    </w:rPr>
  </w:style>
  <w:style w:type="paragraph" w:customStyle="1" w:styleId="font8">
    <w:name w:val="font_8"/>
    <w:basedOn w:val="Standard"/>
    <w:rsid w:val="00A23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721DB8"/>
    <w:rPr>
      <w:color w:val="954F72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7465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465A0"/>
  </w:style>
  <w:style w:type="paragraph" w:styleId="Fuzeile">
    <w:name w:val="footer"/>
    <w:basedOn w:val="Standard"/>
    <w:link w:val="FuzeileZchn"/>
    <w:uiPriority w:val="99"/>
    <w:unhideWhenUsed/>
    <w:rsid w:val="007465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46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3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ekmv.de/patienten/notfalldienstsuch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q=hno%20notdienst%20rostock&amp;rlz=1C1GCEA_enDE956DE956&amp;oq=hno+notdienst+rostock&amp;aqs=chrome..69i57j0i22i30.5119j0j15&amp;sourceid=chrome&amp;ie=UTF-8&amp;tbs=lf:1,lf_ui:2&amp;tbm=lcl&amp;rflfq=1&amp;num=10&amp;rldimm=4579248160694047915&amp;lqi=ChVobm8gbm90ZGllbnN0IHJvc3RvY2taFyIVaG5vIG5vdGRpZW5zdCByb3N0b2NrkgEQb3RvbGFyeW5nb2xvZ2lzdKoBFRABKhEiDWhubyBub3RkaWVuc3QoBQ&amp;ved=2ahUKEwiS0LnCgZP2AhV-g3IEHb00ASEQvS56BAgaECo&amp;rlst=f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unfallkasse-mv.de/info/hom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va-online.dguv.de/diva-onlin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3856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Heike Freifrau von Schade</dc:creator>
  <cp:keywords/>
  <dc:description/>
  <cp:lastModifiedBy>Heike Freifrau von Schade</cp:lastModifiedBy>
  <cp:revision>4</cp:revision>
  <dcterms:created xsi:type="dcterms:W3CDTF">2026-06-01T08:30:00Z</dcterms:created>
  <dcterms:modified xsi:type="dcterms:W3CDTF">2026-06-09T09:22:00Z</dcterms:modified>
</cp:coreProperties>
</file>